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FB" w:rsidRPr="00350803" w:rsidRDefault="00350803">
      <w:pPr>
        <w:rPr>
          <w:sz w:val="36"/>
          <w:szCs w:val="36"/>
          <w:lang w:val="en-US"/>
        </w:rPr>
      </w:pPr>
      <w:r w:rsidRPr="00350803">
        <w:rPr>
          <w:rStyle w:val="a5"/>
          <w:rFonts w:ascii="Trebuchet MS" w:hAnsi="Trebuchet MS"/>
          <w:sz w:val="36"/>
          <w:szCs w:val="36"/>
        </w:rPr>
        <w:t>PEINTURE COLLE</w:t>
      </w:r>
    </w:p>
    <w:p w:rsidR="00350803" w:rsidRPr="00350803" w:rsidRDefault="00350803">
      <w:r>
        <w:rPr>
          <w:noProof/>
          <w:lang w:eastAsia="ru-RU"/>
        </w:rPr>
        <w:drawing>
          <wp:inline distT="0" distB="0" distL="0" distR="0">
            <wp:extent cx="1781175" cy="1381125"/>
            <wp:effectExtent l="19050" t="0" r="9525" b="0"/>
            <wp:docPr id="1" name="Рисунок 1" descr="PeintureColle 2.5L-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intureColle 2.5L-R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0803">
        <w:t xml:space="preserve"> </w:t>
      </w:r>
    </w:p>
    <w:p w:rsidR="00350803" w:rsidRDefault="00350803">
      <w:pPr>
        <w:rPr>
          <w:rFonts w:ascii="Trebuchet MS" w:hAnsi="Trebuchet MS"/>
          <w:sz w:val="21"/>
          <w:szCs w:val="21"/>
        </w:rPr>
      </w:pPr>
      <w:r w:rsidRPr="00350803">
        <w:rPr>
          <w:rStyle w:val="a5"/>
          <w:rFonts w:ascii="Trebuchet MS" w:hAnsi="Trebuchet MS"/>
          <w:sz w:val="21"/>
          <w:szCs w:val="21"/>
        </w:rPr>
        <w:t>Клей-Краска «PEINTURE COLLE»</w:t>
      </w:r>
      <w:r w:rsidRPr="00350803">
        <w:rPr>
          <w:rStyle w:val="apple-converted-space"/>
          <w:rFonts w:ascii="Trebuchet MS" w:hAnsi="Trebuchet MS"/>
          <w:b/>
          <w:bCs/>
          <w:sz w:val="21"/>
          <w:szCs w:val="21"/>
        </w:rPr>
        <w:t> </w:t>
      </w:r>
      <w:r w:rsidRPr="00350803">
        <w:rPr>
          <w:rFonts w:ascii="Trebuchet MS" w:hAnsi="Trebuchet MS"/>
          <w:b/>
          <w:bCs/>
          <w:sz w:val="21"/>
          <w:szCs w:val="21"/>
        </w:rPr>
        <w:br/>
      </w:r>
      <w:r w:rsidRPr="00350803">
        <w:rPr>
          <w:rFonts w:ascii="Trebuchet MS" w:hAnsi="Trebuchet MS"/>
          <w:sz w:val="21"/>
          <w:szCs w:val="21"/>
        </w:rPr>
        <w:t>Клей-Краска «PEINTURE COLLE»</w:t>
      </w:r>
      <w:r w:rsidRPr="00350803">
        <w:rPr>
          <w:rStyle w:val="apple-converted-space"/>
          <w:rFonts w:ascii="Trebuchet MS" w:hAnsi="Trebuchet MS"/>
          <w:sz w:val="21"/>
          <w:szCs w:val="21"/>
        </w:rPr>
        <w:t> </w:t>
      </w:r>
      <w:r w:rsidRPr="00350803">
        <w:rPr>
          <w:rFonts w:ascii="Trebuchet MS" w:hAnsi="Trebuchet MS"/>
          <w:sz w:val="21"/>
          <w:szCs w:val="21"/>
        </w:rPr>
        <w:br/>
        <w:t>Основа:   КЛЕЙ – КРАСКА НА ОСНОВЕ АКРИЛА</w:t>
      </w:r>
      <w:r w:rsidRPr="00350803">
        <w:rPr>
          <w:rStyle w:val="apple-converted-space"/>
          <w:rFonts w:ascii="Trebuchet MS" w:hAnsi="Trebuchet MS"/>
          <w:sz w:val="21"/>
          <w:szCs w:val="21"/>
        </w:rPr>
        <w:t> </w:t>
      </w:r>
      <w:r w:rsidRPr="00350803">
        <w:rPr>
          <w:rFonts w:ascii="Trebuchet MS" w:hAnsi="Trebuchet MS"/>
          <w:sz w:val="21"/>
          <w:szCs w:val="21"/>
        </w:rPr>
        <w:br/>
        <w:t>Фасовка: 2,5л</w:t>
      </w:r>
      <w:r w:rsidRPr="00350803">
        <w:rPr>
          <w:rStyle w:val="apple-converted-space"/>
          <w:rFonts w:ascii="Trebuchet MS" w:hAnsi="Trebuchet MS"/>
          <w:sz w:val="21"/>
          <w:szCs w:val="21"/>
        </w:rPr>
        <w:t> </w:t>
      </w:r>
      <w:r w:rsidRPr="00350803">
        <w:rPr>
          <w:rFonts w:ascii="Trebuchet MS" w:hAnsi="Trebuchet MS"/>
          <w:sz w:val="21"/>
          <w:szCs w:val="21"/>
        </w:rPr>
        <w:br/>
        <w:t>Расход: 1л на 10-12м? (в 2 слоя)</w:t>
      </w:r>
      <w:r>
        <w:rPr>
          <w:rFonts w:ascii="Trebuchet MS" w:hAnsi="Trebuchet MS"/>
          <w:color w:val="ABA781"/>
          <w:sz w:val="21"/>
          <w:szCs w:val="21"/>
        </w:rPr>
        <w:br/>
      </w:r>
      <w:r w:rsidRPr="00350803">
        <w:rPr>
          <w:rFonts w:ascii="Trebuchet MS" w:hAnsi="Trebuchet MS"/>
          <w:sz w:val="21"/>
          <w:szCs w:val="21"/>
        </w:rPr>
        <w:t>Время высыхания: 3-4часа</w:t>
      </w:r>
    </w:p>
    <w:p w:rsidR="007D476B" w:rsidRDefault="001E32DE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a5"/>
          <w:rFonts w:ascii="Trebuchet MS" w:hAnsi="Trebuchet MS"/>
        </w:rPr>
        <w:t>Описание</w:t>
      </w:r>
      <w:r w:rsidRPr="001E32DE">
        <w:rPr>
          <w:rStyle w:val="a5"/>
          <w:rFonts w:ascii="Trebuchet MS" w:hAnsi="Trebuchet MS"/>
          <w:color w:val="000000" w:themeColor="text1"/>
        </w:rPr>
        <w:t xml:space="preserve">: </w:t>
      </w:r>
      <w:r w:rsidR="007D476B" w:rsidRPr="001E32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Клей-краска</w:t>
      </w:r>
      <w:r w:rsidR="0004024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на акриловой основе, с очень хорошими укрывными свойствами</w:t>
      </w:r>
      <w:r w:rsidR="007D476B" w:rsidRPr="001E32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 w:rsidR="007D476B" w:rsidRPr="001E32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используемая</w:t>
      </w:r>
      <w:proofErr w:type="gramEnd"/>
      <w:r w:rsidR="007D476B" w:rsidRPr="001E32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 качестве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клеящей </w:t>
      </w:r>
      <w:r w:rsidR="007D476B" w:rsidRPr="001E32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основы при обработке стен декоративной бумагой «PAPIER DECORATIF».</w:t>
      </w:r>
    </w:p>
    <w:p w:rsidR="002B3F3F" w:rsidRPr="00742653" w:rsidRDefault="002B3F3F" w:rsidP="002B3F3F">
      <w:pPr>
        <w:rPr>
          <w:rFonts w:ascii="Arial" w:hAnsi="Arial" w:cs="Arial"/>
          <w:color w:val="000000" w:themeColor="text1"/>
          <w:sz w:val="24"/>
          <w:szCs w:val="24"/>
        </w:rPr>
      </w:pPr>
      <w:r w:rsidRPr="00742653">
        <w:rPr>
          <w:rFonts w:ascii="Arial" w:hAnsi="Arial" w:cs="Arial"/>
          <w:color w:val="000000" w:themeColor="text1"/>
          <w:sz w:val="24"/>
          <w:szCs w:val="24"/>
        </w:rPr>
        <w:t>Применение согласно спецификации основного декоративного покрытия.</w:t>
      </w:r>
    </w:p>
    <w:p w:rsidR="001E32DE" w:rsidRPr="001E32DE" w:rsidRDefault="001E32DE">
      <w:pPr>
        <w:rPr>
          <w:color w:val="000000" w:themeColor="text1"/>
          <w:sz w:val="24"/>
          <w:szCs w:val="24"/>
        </w:rPr>
      </w:pPr>
    </w:p>
    <w:sectPr w:rsidR="001E32DE" w:rsidRPr="001E32DE" w:rsidSect="0017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803"/>
    <w:rsid w:val="0004024E"/>
    <w:rsid w:val="00170D32"/>
    <w:rsid w:val="001C2C88"/>
    <w:rsid w:val="001E32DE"/>
    <w:rsid w:val="002B3F3F"/>
    <w:rsid w:val="00350803"/>
    <w:rsid w:val="004C2073"/>
    <w:rsid w:val="007D476B"/>
    <w:rsid w:val="008979BC"/>
    <w:rsid w:val="00C21594"/>
    <w:rsid w:val="00F4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80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50803"/>
    <w:rPr>
      <w:b/>
      <w:bCs/>
    </w:rPr>
  </w:style>
  <w:style w:type="character" w:customStyle="1" w:styleId="apple-converted-space">
    <w:name w:val="apple-converted-space"/>
    <w:basedOn w:val="a0"/>
    <w:rsid w:val="00350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2014-11-12T11:02:00Z</dcterms:created>
  <dcterms:modified xsi:type="dcterms:W3CDTF">2014-11-12T13:03:00Z</dcterms:modified>
</cp:coreProperties>
</file>