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494A57" w:rsidRDefault="00494A57">
      <w:pPr>
        <w:rPr>
          <w:sz w:val="36"/>
          <w:szCs w:val="36"/>
          <w:lang w:val="en-US"/>
        </w:rPr>
      </w:pPr>
      <w:r w:rsidRPr="00494A57">
        <w:rPr>
          <w:rStyle w:val="a5"/>
          <w:rFonts w:ascii="Trebuchet MS" w:hAnsi="Trebuchet MS"/>
          <w:sz w:val="36"/>
          <w:szCs w:val="36"/>
        </w:rPr>
        <w:t>TORCHIS</w:t>
      </w:r>
    </w:p>
    <w:p w:rsidR="00494A57" w:rsidRDefault="00494A5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Torchis 5kg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chis 5kg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A57" w:rsidRPr="00494A57" w:rsidRDefault="00494A57">
      <w:pPr>
        <w:rPr>
          <w:rFonts w:ascii="Trebuchet MS" w:hAnsi="Trebuchet MS"/>
          <w:sz w:val="21"/>
          <w:szCs w:val="21"/>
        </w:rPr>
      </w:pPr>
      <w:r w:rsidRPr="00494A57">
        <w:rPr>
          <w:rStyle w:val="a5"/>
          <w:rFonts w:ascii="Trebuchet MS" w:hAnsi="Trebuchet MS"/>
          <w:sz w:val="21"/>
          <w:szCs w:val="21"/>
        </w:rPr>
        <w:t>База «TORCHIS» (Саман)</w:t>
      </w:r>
      <w:r w:rsidRPr="00494A57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</w:r>
      <w:r w:rsidRPr="00494A57">
        <w:rPr>
          <w:rFonts w:ascii="Trebuchet MS" w:hAnsi="Trebuchet MS"/>
          <w:sz w:val="21"/>
          <w:szCs w:val="21"/>
          <w:u w:val="single"/>
        </w:rPr>
        <w:t>Основа: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t>ГОТОВАЯ К ПРИМЕНЕНИЮ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  <w:t>БАЗА НА ОСНОВЕ АКРИЛОВЫХ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  <w:t>СОПОЛИМЕРОВ С ФИБРОВОЛОКОННЫМ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  <w:t>НАПОЛНИТЕЛЕМ.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</w:r>
      <w:r w:rsidRPr="00494A57">
        <w:rPr>
          <w:rFonts w:ascii="Trebuchet MS" w:hAnsi="Trebuchet MS"/>
          <w:sz w:val="21"/>
          <w:szCs w:val="21"/>
          <w:u w:val="single"/>
        </w:rPr>
        <w:t>Фасовка: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t>5кг и 14 кг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</w:r>
      <w:r w:rsidRPr="00494A57">
        <w:rPr>
          <w:rFonts w:ascii="Trebuchet MS" w:hAnsi="Trebuchet MS"/>
          <w:sz w:val="21"/>
          <w:szCs w:val="21"/>
          <w:u w:val="single"/>
        </w:rPr>
        <w:t>Расход: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t>1кг на 0,7-1 м</w:t>
      </w:r>
      <w:proofErr w:type="gramStart"/>
      <w:r w:rsidRPr="00494A57">
        <w:rPr>
          <w:rFonts w:ascii="Trebuchet MS" w:hAnsi="Trebuchet MS"/>
          <w:sz w:val="21"/>
          <w:szCs w:val="21"/>
        </w:rPr>
        <w:t>2</w:t>
      </w:r>
      <w:proofErr w:type="gramEnd"/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</w:r>
      <w:r w:rsidRPr="00494A57">
        <w:rPr>
          <w:rFonts w:ascii="Trebuchet MS" w:hAnsi="Trebuchet MS"/>
          <w:sz w:val="21"/>
          <w:szCs w:val="21"/>
          <w:u w:val="single"/>
        </w:rPr>
        <w:t>Время высыхания: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t>24часов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br/>
      </w:r>
      <w:r w:rsidRPr="00494A57">
        <w:rPr>
          <w:rFonts w:ascii="Trebuchet MS" w:hAnsi="Trebuchet MS"/>
          <w:sz w:val="21"/>
          <w:szCs w:val="21"/>
          <w:u w:val="single"/>
        </w:rPr>
        <w:t>Рабочее время:</w:t>
      </w:r>
      <w:r w:rsidRPr="00494A57">
        <w:rPr>
          <w:rStyle w:val="apple-converted-space"/>
          <w:rFonts w:ascii="Trebuchet MS" w:hAnsi="Trebuchet MS"/>
          <w:sz w:val="21"/>
          <w:szCs w:val="21"/>
        </w:rPr>
        <w:t> </w:t>
      </w:r>
      <w:r w:rsidRPr="00494A57">
        <w:rPr>
          <w:rFonts w:ascii="Trebuchet MS" w:hAnsi="Trebuchet MS"/>
          <w:sz w:val="21"/>
          <w:szCs w:val="21"/>
        </w:rPr>
        <w:t>от 25 до 40 минут</w:t>
      </w:r>
      <w:r>
        <w:rPr>
          <w:rFonts w:ascii="Trebuchet MS" w:hAnsi="Trebuchet MS"/>
          <w:color w:val="ABA781"/>
          <w:sz w:val="21"/>
          <w:szCs w:val="21"/>
        </w:rPr>
        <w:br/>
      </w:r>
      <w:r w:rsidRPr="00494A57">
        <w:rPr>
          <w:rFonts w:ascii="Trebuchet MS" w:hAnsi="Trebuchet MS"/>
          <w:sz w:val="21"/>
          <w:szCs w:val="21"/>
        </w:rPr>
        <w:t>(учитывать влажность и температуру помещения)</w:t>
      </w:r>
    </w:p>
    <w:p w:rsidR="00494A57" w:rsidRDefault="00494A57" w:rsidP="00494A57">
      <w:pPr>
        <w:pStyle w:val="a6"/>
        <w:spacing w:before="0" w:beforeAutospacing="0" w:after="0" w:afterAutospacing="0" w:line="270" w:lineRule="atLeast"/>
        <w:rPr>
          <w:rStyle w:val="a5"/>
          <w:rFonts w:ascii="Trebuchet MS" w:hAnsi="Trebuchet MS"/>
          <w:lang w:val="en-US"/>
        </w:rPr>
      </w:pPr>
      <w:r w:rsidRPr="00494A57">
        <w:rPr>
          <w:rStyle w:val="a5"/>
          <w:rFonts w:ascii="Trebuchet MS" w:hAnsi="Trebuchet MS"/>
        </w:rPr>
        <w:t>Описание:</w:t>
      </w:r>
    </w:p>
    <w:p w:rsidR="00494A57" w:rsidRPr="00494A57" w:rsidRDefault="00494A57" w:rsidP="00494A57">
      <w:pPr>
        <w:pStyle w:val="a6"/>
        <w:spacing w:before="0" w:beforeAutospacing="0" w:after="0" w:afterAutospacing="0" w:line="270" w:lineRule="atLeast"/>
        <w:rPr>
          <w:rFonts w:ascii="Trebuchet MS" w:hAnsi="Trebuchet MS"/>
          <w:lang w:val="en-US"/>
        </w:rPr>
      </w:pP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t xml:space="preserve">Декоративная штукатурка структурная TORCHIS (Саман) – это эластическое декоративное покрытие для стен белого цвета, готовое к непосредственному применению. Изготовлено с использованием </w:t>
      </w:r>
      <w:proofErr w:type="gramStart"/>
      <w:r w:rsidRPr="00494A57">
        <w:rPr>
          <w:rFonts w:ascii="Trebuchet MS" w:hAnsi="Trebuchet MS"/>
          <w:sz w:val="21"/>
          <w:szCs w:val="21"/>
        </w:rPr>
        <w:t>целлюлозного</w:t>
      </w:r>
      <w:proofErr w:type="gramEnd"/>
      <w:r w:rsidRPr="00494A57">
        <w:rPr>
          <w:rFonts w:ascii="Trebuchet MS" w:hAnsi="Trebuchet MS"/>
          <w:sz w:val="21"/>
          <w:szCs w:val="21"/>
        </w:rPr>
        <w:t> </w:t>
      </w:r>
      <w:proofErr w:type="spellStart"/>
      <w:r w:rsidRPr="00494A57">
        <w:rPr>
          <w:rFonts w:ascii="Trebuchet MS" w:hAnsi="Trebuchet MS"/>
          <w:sz w:val="21"/>
          <w:szCs w:val="21"/>
        </w:rPr>
        <w:t>фиброволокна</w:t>
      </w:r>
      <w:proofErr w:type="spellEnd"/>
      <w:r w:rsidRPr="00494A57">
        <w:rPr>
          <w:rFonts w:ascii="Trebuchet MS" w:hAnsi="Trebuchet MS"/>
          <w:sz w:val="21"/>
          <w:szCs w:val="21"/>
        </w:rPr>
        <w:t>, а также акриловых смол. </w:t>
      </w: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t>Такая штукатурка может прекрасно скрыть практически любые неровности или изъяны на поверхности, поэтому применяя ее, идеально выводить стены не нужно. </w:t>
      </w:r>
      <w:proofErr w:type="spellStart"/>
      <w:r w:rsidRPr="00494A57">
        <w:rPr>
          <w:rFonts w:ascii="Trebuchet MS" w:hAnsi="Trebuchet MS"/>
          <w:sz w:val="21"/>
          <w:szCs w:val="21"/>
        </w:rPr>
        <w:t>Фиброволокно</w:t>
      </w:r>
      <w:proofErr w:type="spellEnd"/>
      <w:r w:rsidRPr="00494A57">
        <w:rPr>
          <w:rFonts w:ascii="Trebuchet MS" w:hAnsi="Trebuchet MS"/>
          <w:sz w:val="21"/>
          <w:szCs w:val="21"/>
        </w:rPr>
        <w:t> позволяет делать толщину нанесения не одинаковой: она может составлять до 1 см., то есть расход материала может быть разным. Но самое главное – эту штукатурку легко наносить просто руками и самостоятельно создавать свой интерьер. Усадки фактурная штукатурка практически совсем не дает, и в только что построенных домах, где усадка еще не произошла, это очень кстати. Как и в местах, где чувствуется сильная вибрация. Такая штукатурка имеет звукоизоляционные свойства.</w:t>
      </w:r>
    </w:p>
    <w:p w:rsidR="00494A57" w:rsidRPr="00494A57" w:rsidRDefault="00494A57" w:rsidP="00494A57">
      <w:pPr>
        <w:pStyle w:val="fotodescript"/>
        <w:spacing w:before="0" w:beforeAutospacing="0" w:after="0" w:afterAutospacing="0" w:line="270" w:lineRule="atLeast"/>
        <w:rPr>
          <w:rStyle w:val="apple-converted-space"/>
          <w:rFonts w:ascii="Trebuchet MS" w:hAnsi="Trebuchet MS"/>
          <w:b/>
          <w:bCs/>
          <w:lang w:val="en-US"/>
        </w:rPr>
      </w:pPr>
      <w:r w:rsidRPr="00494A57">
        <w:rPr>
          <w:rStyle w:val="a5"/>
          <w:rFonts w:ascii="Trebuchet MS" w:hAnsi="Trebuchet MS"/>
        </w:rPr>
        <w:t>Рекомендация по нанесению:</w:t>
      </w:r>
      <w:r w:rsidRPr="00494A57">
        <w:rPr>
          <w:rStyle w:val="apple-converted-space"/>
          <w:rFonts w:ascii="Trebuchet MS" w:hAnsi="Trebuchet MS"/>
          <w:b/>
          <w:bCs/>
        </w:rPr>
        <w:t> </w:t>
      </w:r>
    </w:p>
    <w:p w:rsidR="00494A57" w:rsidRPr="00494A57" w:rsidRDefault="00494A57" w:rsidP="00494A57">
      <w:pPr>
        <w:pStyle w:val="fotodescript"/>
        <w:spacing w:before="0" w:beforeAutospacing="0" w:after="0" w:afterAutospacing="0" w:line="270" w:lineRule="atLeast"/>
        <w:rPr>
          <w:rFonts w:ascii="Trebuchet MS" w:hAnsi="Trebuchet MS"/>
          <w:lang w:val="en-US"/>
        </w:rPr>
      </w:pP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t>Для начала необходимо хорошо подготовить стены. На поверхность финишной шпаклевки, которая должна быть чистой, сухой и прочной, наносят глубоко проникающий грунт. Затем, когда грунтовка полностью высохнет, наноситься слой специального грунта </w:t>
      </w:r>
      <w:proofErr w:type="spellStart"/>
      <w:r w:rsidRPr="00494A57">
        <w:rPr>
          <w:rFonts w:ascii="Trebuchet MS" w:hAnsi="Trebuchet MS"/>
          <w:sz w:val="21"/>
          <w:szCs w:val="21"/>
        </w:rPr>
        <w:t>Sous</w:t>
      </w:r>
      <w:proofErr w:type="spellEnd"/>
      <w:r w:rsidRPr="00494A57">
        <w:rPr>
          <w:rFonts w:ascii="Trebuchet MS" w:hAnsi="Trebuchet MS"/>
          <w:sz w:val="21"/>
          <w:szCs w:val="21"/>
        </w:rPr>
        <w:t> - </w:t>
      </w:r>
      <w:proofErr w:type="spellStart"/>
      <w:r w:rsidRPr="00494A57">
        <w:rPr>
          <w:rFonts w:ascii="Trebuchet MS" w:hAnsi="Trebuchet MS"/>
          <w:sz w:val="21"/>
          <w:szCs w:val="21"/>
        </w:rPr>
        <w:t>Couche</w:t>
      </w:r>
      <w:proofErr w:type="spellEnd"/>
      <w:r w:rsidRPr="00494A57">
        <w:rPr>
          <w:rFonts w:ascii="Trebuchet MS" w:hAnsi="Trebuchet MS"/>
          <w:sz w:val="21"/>
          <w:szCs w:val="21"/>
        </w:rPr>
        <w:t> </w:t>
      </w:r>
      <w:proofErr w:type="spellStart"/>
      <w:r w:rsidRPr="00494A57">
        <w:rPr>
          <w:rFonts w:ascii="Trebuchet MS" w:hAnsi="Trebuchet MS"/>
          <w:sz w:val="21"/>
          <w:szCs w:val="21"/>
        </w:rPr>
        <w:t>Sablee</w:t>
      </w:r>
      <w:proofErr w:type="spellEnd"/>
      <w:r w:rsidRPr="00494A57">
        <w:rPr>
          <w:rFonts w:ascii="Trebuchet MS" w:hAnsi="Trebuchet MS"/>
          <w:sz w:val="21"/>
          <w:szCs w:val="21"/>
        </w:rPr>
        <w:t>. </w:t>
      </w: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t>1. Фактурная штукатурка </w:t>
      </w:r>
      <w:proofErr w:type="spellStart"/>
      <w:r w:rsidRPr="00494A57">
        <w:rPr>
          <w:rFonts w:ascii="Trebuchet MS" w:hAnsi="Trebuchet MS"/>
          <w:sz w:val="21"/>
          <w:szCs w:val="21"/>
        </w:rPr>
        <w:t>Torchis</w:t>
      </w:r>
      <w:proofErr w:type="spellEnd"/>
      <w:r w:rsidRPr="00494A57">
        <w:rPr>
          <w:rFonts w:ascii="Trebuchet MS" w:hAnsi="Trebuchet MS"/>
          <w:sz w:val="21"/>
          <w:szCs w:val="21"/>
        </w:rPr>
        <w:t xml:space="preserve"> (Саман) наносится довольно толстым слоем (рекомендуемая толщина 5-7 мм). Дальше необходимо придать ей желаемый эффект и фактуру. </w:t>
      </w: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t xml:space="preserve">Нанесение с помощью шпателя: </w:t>
      </w:r>
      <w:proofErr w:type="spellStart"/>
      <w:r w:rsidRPr="00494A57">
        <w:rPr>
          <w:rFonts w:ascii="Trebuchet MS" w:hAnsi="Trebuchet MS"/>
          <w:sz w:val="21"/>
          <w:szCs w:val="21"/>
        </w:rPr>
        <w:t>декораитвную</w:t>
      </w:r>
      <w:proofErr w:type="spellEnd"/>
      <w:r w:rsidRPr="00494A57">
        <w:rPr>
          <w:rFonts w:ascii="Trebuchet MS" w:hAnsi="Trebuchet MS"/>
          <w:sz w:val="21"/>
          <w:szCs w:val="21"/>
        </w:rPr>
        <w:t xml:space="preserve"> штукатурку нанести с помощью пластикового или металлического шпателя, перекрестными движениями с легким нажатием. Наиболее просто и удобно наносить штукатурку рукой. С помощью рук наносят штукатурку, а пальцами и ладонями делают рисунок. Для создания рисунка можно использовать и влажную кисть, так проще создать желаемую оригинальную фактуру. Рекомендуется наносить декоративную структурную штукатурку толщиной от 5 мм до 1 см. Сохнуть поверхность после нанесения штукатурки будет около 24 часов. Так что мастер может исправлять рисунок в одном месте на протяжении 25 минут. </w:t>
      </w: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lastRenderedPageBreak/>
        <w:t>2. После того, как поверхность полностью высохнет, необходимо нанести специальный тонированный воск </w:t>
      </w:r>
      <w:proofErr w:type="spellStart"/>
      <w:r w:rsidRPr="00494A57">
        <w:rPr>
          <w:rFonts w:ascii="Trebuchet MS" w:hAnsi="Trebuchet MS"/>
          <w:sz w:val="21"/>
          <w:szCs w:val="21"/>
        </w:rPr>
        <w:t>Cire</w:t>
      </w:r>
      <w:proofErr w:type="spellEnd"/>
      <w:r w:rsidRPr="00494A57">
        <w:rPr>
          <w:rFonts w:ascii="Trebuchet MS" w:hAnsi="Trebuchet MS"/>
          <w:sz w:val="21"/>
          <w:szCs w:val="21"/>
        </w:rPr>
        <w:t>, который предназначен специально для декоративных штукатурок. Наносится он кистью, разнонаправленными движениями. Рекомендуют воск </w:t>
      </w:r>
      <w:proofErr w:type="spellStart"/>
      <w:r w:rsidRPr="00494A57">
        <w:rPr>
          <w:rFonts w:ascii="Trebuchet MS" w:hAnsi="Trebuchet MS"/>
          <w:sz w:val="21"/>
          <w:szCs w:val="21"/>
        </w:rPr>
        <w:t>Cire</w:t>
      </w:r>
      <w:proofErr w:type="spellEnd"/>
      <w:r w:rsidRPr="00494A57">
        <w:rPr>
          <w:rFonts w:ascii="Trebuchet MS" w:hAnsi="Trebuchet MS"/>
          <w:sz w:val="21"/>
          <w:szCs w:val="21"/>
        </w:rPr>
        <w:t xml:space="preserve"> разбавлять водой приблизительно на 10-15%. Для тонировки воска подойдут универсальные красители </w:t>
      </w:r>
      <w:proofErr w:type="spellStart"/>
      <w:r w:rsidRPr="00494A57">
        <w:rPr>
          <w:rFonts w:ascii="Trebuchet MS" w:hAnsi="Trebuchet MS"/>
          <w:sz w:val="21"/>
          <w:szCs w:val="21"/>
        </w:rPr>
        <w:t>Seringue</w:t>
      </w:r>
      <w:proofErr w:type="spellEnd"/>
      <w:r w:rsidRPr="00494A57">
        <w:rPr>
          <w:rFonts w:ascii="Trebuchet MS" w:hAnsi="Trebuchet MS"/>
          <w:sz w:val="21"/>
          <w:szCs w:val="21"/>
        </w:rPr>
        <w:t> </w:t>
      </w:r>
      <w:proofErr w:type="spellStart"/>
      <w:r w:rsidRPr="00494A57">
        <w:rPr>
          <w:rFonts w:ascii="Trebuchet MS" w:hAnsi="Trebuchet MS"/>
          <w:sz w:val="21"/>
          <w:szCs w:val="21"/>
        </w:rPr>
        <w:t>Paricolor</w:t>
      </w:r>
      <w:proofErr w:type="spellEnd"/>
      <w:r w:rsidRPr="00494A57">
        <w:rPr>
          <w:rFonts w:ascii="Trebuchet MS" w:hAnsi="Trebuchet MS"/>
          <w:sz w:val="21"/>
          <w:szCs w:val="21"/>
        </w:rPr>
        <w:t>. Тонировать лучше всю поверхность, дабы потом не возникли цветовые неточности. При желании воск может быть и разных цветов. Очень важно, чтобы воск не скапливался в складках на поверхности. Применение воска поможет подчеркнуть декоративность и контрастность стен. </w:t>
      </w:r>
    </w:p>
    <w:p w:rsidR="00494A57" w:rsidRPr="00494A57" w:rsidRDefault="00494A57" w:rsidP="00494A57">
      <w:pPr>
        <w:pStyle w:val="a6"/>
        <w:spacing w:before="0" w:beforeAutospacing="0" w:after="120" w:afterAutospacing="0" w:line="270" w:lineRule="atLeast"/>
        <w:rPr>
          <w:rFonts w:ascii="Trebuchet MS" w:hAnsi="Trebuchet MS"/>
          <w:sz w:val="21"/>
          <w:szCs w:val="21"/>
        </w:rPr>
      </w:pPr>
      <w:r w:rsidRPr="00494A57">
        <w:rPr>
          <w:rFonts w:ascii="Trebuchet MS" w:hAnsi="Trebuchet MS"/>
          <w:sz w:val="21"/>
          <w:szCs w:val="21"/>
        </w:rPr>
        <w:t xml:space="preserve">3. Чтобы защита была эффективной, необходимо полное высыхание (около 4-6 часов). Если структурная штукатурка используется в ванной, кухне, где будет производиться влажная уборка, поверхность стоит покрыть бесцветным лаком </w:t>
      </w:r>
      <w:proofErr w:type="spellStart"/>
      <w:r w:rsidRPr="00494A57">
        <w:rPr>
          <w:rFonts w:ascii="Trebuchet MS" w:hAnsi="Trebuchet MS"/>
          <w:sz w:val="21"/>
          <w:szCs w:val="21"/>
        </w:rPr>
        <w:t>Vernis</w:t>
      </w:r>
      <w:proofErr w:type="spellEnd"/>
      <w:r w:rsidRPr="00494A57">
        <w:rPr>
          <w:rFonts w:ascii="Trebuchet MS" w:hAnsi="Trebuchet MS"/>
          <w:sz w:val="21"/>
          <w:szCs w:val="21"/>
        </w:rPr>
        <w:t> матовой или глянцевой текстуры, разбавленным водой на 10-15%. Это придаст покрытию стойкость к пару, влаге и ударам. Чтобы не проявились стыки, необходимо от угла до угла работать с лаком без перерывов.</w:t>
      </w:r>
    </w:p>
    <w:p w:rsidR="00494A57" w:rsidRPr="00494A57" w:rsidRDefault="00494A57"/>
    <w:sectPr w:rsidR="00494A57" w:rsidRPr="00494A57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A57"/>
    <w:rsid w:val="00170D32"/>
    <w:rsid w:val="001C2C88"/>
    <w:rsid w:val="00494A57"/>
    <w:rsid w:val="004C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5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94A57"/>
    <w:rPr>
      <w:b/>
      <w:bCs/>
    </w:rPr>
  </w:style>
  <w:style w:type="character" w:customStyle="1" w:styleId="apple-converted-space">
    <w:name w:val="apple-converted-space"/>
    <w:basedOn w:val="a0"/>
    <w:rsid w:val="00494A57"/>
  </w:style>
  <w:style w:type="paragraph" w:styleId="a6">
    <w:name w:val="Normal (Web)"/>
    <w:basedOn w:val="a"/>
    <w:uiPriority w:val="99"/>
    <w:semiHidden/>
    <w:unhideWhenUsed/>
    <w:rsid w:val="0049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todescript">
    <w:name w:val="fotodescript"/>
    <w:basedOn w:val="a"/>
    <w:rsid w:val="0049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2014-11-12T10:49:00Z</dcterms:created>
  <dcterms:modified xsi:type="dcterms:W3CDTF">2014-11-12T10:52:00Z</dcterms:modified>
</cp:coreProperties>
</file>